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1" w:firstLineChars="100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ascii="仿宋_GB2312" w:hAnsi="仿宋_GB2312" w:eastAsia="仿宋_GB2312" w:cs="仿宋_GB2312"/>
          <w:b/>
          <w:sz w:val="28"/>
          <w:szCs w:val="28"/>
        </w:rPr>
        <w:t>202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sz w:val="28"/>
          <w:szCs w:val="28"/>
        </w:rPr>
        <w:t>年度大连文艺界</w:t>
      </w:r>
      <w:r>
        <w:rPr>
          <w:rFonts w:ascii="仿宋_GB2312" w:hAnsi="仿宋_GB2312" w:eastAsia="仿宋_GB2312" w:cs="仿宋_GB2312"/>
          <w:b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“三个十”评选（有影响的人物）申报表</w:t>
      </w:r>
    </w:p>
    <w:p>
      <w:pPr>
        <w:ind w:right="240"/>
        <w:jc w:val="righ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申报日期：</w:t>
      </w:r>
      <w:r>
        <w:rPr>
          <w:rFonts w:ascii="仿宋_GB2312" w:hAnsi="仿宋_GB2312" w:eastAsia="仿宋_GB2312" w:cs="仿宋_GB2312"/>
          <w:szCs w:val="21"/>
        </w:rPr>
        <w:t xml:space="preserve">     </w:t>
      </w:r>
      <w:r>
        <w:rPr>
          <w:rFonts w:hint="eastAsia" w:ascii="仿宋_GB2312" w:hAnsi="仿宋_GB2312" w:eastAsia="仿宋_GB2312" w:cs="仿宋_GB2312"/>
          <w:szCs w:val="21"/>
        </w:rPr>
        <w:t>年</w:t>
      </w:r>
      <w:r>
        <w:rPr>
          <w:rFonts w:ascii="仿宋_GB2312" w:hAnsi="仿宋_GB2312" w:eastAsia="仿宋_GB2312" w:cs="仿宋_GB2312"/>
          <w:szCs w:val="21"/>
        </w:rPr>
        <w:t xml:space="preserve">    </w:t>
      </w:r>
      <w:r>
        <w:rPr>
          <w:rFonts w:hint="eastAsia" w:ascii="仿宋_GB2312" w:hAnsi="仿宋_GB2312" w:eastAsia="仿宋_GB2312" w:cs="仿宋_GB2312"/>
          <w:szCs w:val="21"/>
        </w:rPr>
        <w:t>月</w:t>
      </w:r>
      <w:r>
        <w:rPr>
          <w:rFonts w:ascii="仿宋_GB2312" w:hAnsi="仿宋_GB2312" w:eastAsia="仿宋_GB2312" w:cs="仿宋_GB2312"/>
          <w:szCs w:val="21"/>
        </w:rPr>
        <w:t xml:space="preserve">    </w:t>
      </w:r>
      <w:r>
        <w:rPr>
          <w:rFonts w:hint="eastAsia" w:ascii="仿宋_GB2312" w:hAnsi="仿宋_GB2312" w:eastAsia="仿宋_GB2312" w:cs="仿宋_GB2312"/>
          <w:szCs w:val="21"/>
        </w:rPr>
        <w:t>日</w:t>
      </w:r>
    </w:p>
    <w:tbl>
      <w:tblPr>
        <w:tblStyle w:val="6"/>
        <w:tblW w:w="850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1155"/>
        <w:gridCol w:w="426"/>
        <w:gridCol w:w="1083"/>
        <w:gridCol w:w="1361"/>
        <w:gridCol w:w="1083"/>
        <w:gridCol w:w="418"/>
        <w:gridCol w:w="1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536" w:type="dxa"/>
            <w:vAlign w:val="center"/>
          </w:tcPr>
          <w:p>
            <w:pPr>
              <w:ind w:firstLine="102" w:firstLineChars="49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158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83" w:type="dxa"/>
            <w:vAlign w:val="center"/>
          </w:tcPr>
          <w:p>
            <w:pPr>
              <w:ind w:firstLine="102" w:firstLineChars="49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性别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83" w:type="dxa"/>
            <w:vAlign w:val="center"/>
          </w:tcPr>
          <w:p>
            <w:pPr>
              <w:ind w:firstLine="105" w:firstLine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民族</w:t>
            </w:r>
          </w:p>
        </w:tc>
        <w:tc>
          <w:tcPr>
            <w:tcW w:w="186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536" w:type="dxa"/>
            <w:vAlign w:val="center"/>
          </w:tcPr>
          <w:p>
            <w:pPr>
              <w:ind w:firstLine="102" w:firstLineChars="49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工作单位</w:t>
            </w:r>
          </w:p>
        </w:tc>
        <w:tc>
          <w:tcPr>
            <w:tcW w:w="266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出生年月</w:t>
            </w:r>
          </w:p>
        </w:tc>
        <w:tc>
          <w:tcPr>
            <w:tcW w:w="2946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36" w:type="dxa"/>
            <w:vAlign w:val="center"/>
          </w:tcPr>
          <w:p>
            <w:pPr>
              <w:ind w:firstLine="102" w:firstLineChars="49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所属协会</w:t>
            </w:r>
          </w:p>
        </w:tc>
        <w:tc>
          <w:tcPr>
            <w:tcW w:w="266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职务职称</w:t>
            </w:r>
          </w:p>
        </w:tc>
        <w:tc>
          <w:tcPr>
            <w:tcW w:w="2946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536" w:type="dxa"/>
            <w:vAlign w:val="center"/>
          </w:tcPr>
          <w:p>
            <w:pPr>
              <w:ind w:firstLine="102" w:firstLineChars="49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政治面貌</w:t>
            </w:r>
          </w:p>
        </w:tc>
        <w:tc>
          <w:tcPr>
            <w:tcW w:w="266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2946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69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毕业院校（专业）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及学位</w:t>
            </w:r>
          </w:p>
        </w:tc>
        <w:tc>
          <w:tcPr>
            <w:tcW w:w="287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0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从艺起始年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7" w:hRule="atLeast"/>
        </w:trPr>
        <w:tc>
          <w:tcPr>
            <w:tcW w:w="1536" w:type="dxa"/>
          </w:tcPr>
          <w:p>
            <w:pPr>
              <w:ind w:firstLine="102" w:firstLineChars="49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文艺成果及获奖情况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0"/>
                <w:szCs w:val="21"/>
              </w:rPr>
              <w:t>（字数不</w:t>
            </w:r>
            <w:r>
              <w:rPr>
                <w:rFonts w:ascii="仿宋_GB2312" w:hAnsi="仿宋_GB2312" w:eastAsia="仿宋_GB2312" w:cs="仿宋_GB2312"/>
                <w:spacing w:val="-20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0"/>
                <w:szCs w:val="21"/>
              </w:rPr>
              <w:t>得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Cs w:val="21"/>
              </w:rPr>
              <w:t>超过</w:t>
            </w:r>
            <w:r>
              <w:rPr>
                <w:rFonts w:ascii="仿宋_GB2312" w:hAnsi="仿宋_GB2312" w:eastAsia="仿宋_GB2312" w:cs="仿宋_GB2312"/>
                <w:spacing w:val="-20"/>
                <w:szCs w:val="21"/>
              </w:rPr>
              <w:t xml:space="preserve"> 200 </w:t>
            </w:r>
            <w:r>
              <w:rPr>
                <w:rFonts w:hint="eastAsia" w:ascii="仿宋_GB2312" w:hAnsi="仿宋_GB2312" w:eastAsia="仿宋_GB2312" w:cs="仿宋_GB2312"/>
                <w:spacing w:val="-20"/>
                <w:szCs w:val="21"/>
              </w:rPr>
              <w:t>字）</w:t>
            </w:r>
          </w:p>
        </w:tc>
        <w:tc>
          <w:tcPr>
            <w:tcW w:w="6970" w:type="dxa"/>
            <w:gridSpan w:val="7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1536" w:type="dxa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申报单位意见及评语</w:t>
            </w:r>
          </w:p>
        </w:tc>
        <w:tc>
          <w:tcPr>
            <w:tcW w:w="6970" w:type="dxa"/>
            <w:gridSpan w:val="7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</w:trPr>
        <w:tc>
          <w:tcPr>
            <w:tcW w:w="1536" w:type="dxa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市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评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委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会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意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见</w:t>
            </w:r>
          </w:p>
        </w:tc>
        <w:tc>
          <w:tcPr>
            <w:tcW w:w="6970" w:type="dxa"/>
            <w:gridSpan w:val="7"/>
          </w:tcPr>
          <w:p>
            <w:pPr>
              <w:ind w:firstLine="207" w:firstLineChars="99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ind w:firstLine="207" w:firstLineChars="99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</w:tbl>
    <w:p>
      <w:pPr>
        <w:widowControl/>
        <w:spacing w:line="240" w:lineRule="exact"/>
        <w:ind w:left="735" w:hanging="735" w:hangingChars="350"/>
        <w:jc w:val="left"/>
        <w:rPr>
          <w:rFonts w:ascii="仿宋_GB2312" w:hAnsi="仿宋_GB2312" w:eastAsia="仿宋_GB2312" w:cs="仿宋_GB2312"/>
          <w:szCs w:val="21"/>
        </w:rPr>
      </w:pPr>
    </w:p>
    <w:p>
      <w:pPr>
        <w:widowControl/>
        <w:spacing w:line="240" w:lineRule="exact"/>
        <w:ind w:left="735" w:hanging="735" w:hangingChars="350"/>
        <w:jc w:val="left"/>
        <w:rPr>
          <w:rFonts w:ascii="仿宋_GB2312" w:hAnsi="仿宋_GB2312" w:eastAsia="仿宋_GB2312" w:cs="仿宋_GB2312"/>
          <w:szCs w:val="21"/>
        </w:rPr>
      </w:pPr>
    </w:p>
    <w:p>
      <w:pPr>
        <w:widowControl/>
        <w:numPr>
          <w:ilvl w:val="0"/>
          <w:numId w:val="1"/>
        </w:numPr>
        <w:spacing w:line="240" w:lineRule="exact"/>
        <w:ind w:left="735" w:leftChars="200" w:hanging="315" w:hangingChars="150"/>
        <w:jc w:val="left"/>
        <w:rPr>
          <w:rFonts w:hint="eastAsia" w:ascii="仿宋_GB2312" w:hAnsi="仿宋_GB2312" w:eastAsia="仿宋_GB2312" w:cs="仿宋_GB2312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szCs w:val="21"/>
        </w:rPr>
        <w:t>需将电子版发送至邮箱：</w:t>
      </w:r>
      <w:r>
        <w:rPr>
          <w:rFonts w:ascii="仿宋_GB2312" w:hAnsi="仿宋_GB2312" w:eastAsia="仿宋_GB2312" w:cs="仿宋_GB2312"/>
          <w:kern w:val="0"/>
          <w:szCs w:val="21"/>
        </w:rPr>
        <w:t>sangeshi2@126.com</w:t>
      </w:r>
      <w:r>
        <w:rPr>
          <w:rFonts w:hint="eastAsia" w:ascii="仿宋_GB2312" w:hAnsi="仿宋_GB2312" w:eastAsia="仿宋_GB2312" w:cs="仿宋_GB2312"/>
          <w:szCs w:val="21"/>
        </w:rPr>
        <w:t>申报表原件及获奖证书复印件等材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，</w:t>
      </w:r>
    </w:p>
    <w:p>
      <w:pPr>
        <w:widowControl/>
        <w:numPr>
          <w:ilvl w:val="0"/>
          <w:numId w:val="0"/>
        </w:numPr>
        <w:spacing w:line="240" w:lineRule="exact"/>
        <w:ind w:leftChars="50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请邮寄至：大连市西岗区长春路</w:t>
      </w:r>
      <w:r>
        <w:rPr>
          <w:rFonts w:ascii="仿宋_GB2312" w:hAnsi="仿宋_GB2312" w:eastAsia="仿宋_GB2312" w:cs="仿宋_GB2312"/>
          <w:szCs w:val="21"/>
        </w:rPr>
        <w:t>246</w:t>
      </w:r>
      <w:r>
        <w:rPr>
          <w:rFonts w:hint="eastAsia" w:ascii="仿宋_GB2312" w:hAnsi="仿宋_GB2312" w:eastAsia="仿宋_GB2312" w:cs="仿宋_GB2312"/>
          <w:szCs w:val="21"/>
        </w:rPr>
        <w:t>号</w:t>
      </w:r>
      <w:r>
        <w:rPr>
          <w:rFonts w:ascii="仿宋_GB2312" w:hAnsi="仿宋_GB2312" w:eastAsia="仿宋_GB2312" w:cs="仿宋_GB2312"/>
          <w:szCs w:val="21"/>
        </w:rPr>
        <w:t xml:space="preserve"> 401</w:t>
      </w:r>
      <w:r>
        <w:rPr>
          <w:rFonts w:hint="eastAsia" w:ascii="仿宋_GB2312" w:hAnsi="仿宋_GB2312" w:eastAsia="仿宋_GB2312" w:cs="仿宋_GB2312"/>
          <w:szCs w:val="21"/>
        </w:rPr>
        <w:t>室（组联部）；</w:t>
      </w:r>
    </w:p>
    <w:p>
      <w:pPr>
        <w:spacing w:line="240" w:lineRule="exact"/>
        <w:ind w:right="-360" w:firstLine="420" w:firstLineChars="200"/>
        <w:rPr>
          <w:rFonts w:ascii="仿宋_GB2312" w:hAnsi="仿宋_GB2312" w:eastAsia="仿宋_GB2312" w:cs="仿宋_GB2312"/>
          <w:b/>
          <w:szCs w:val="21"/>
        </w:rPr>
      </w:pPr>
      <w:r>
        <w:rPr>
          <w:rFonts w:ascii="仿宋_GB2312" w:hAnsi="仿宋_GB2312" w:eastAsia="仿宋_GB2312" w:cs="仿宋_GB2312"/>
          <w:szCs w:val="21"/>
        </w:rPr>
        <w:t>2</w:t>
      </w:r>
      <w:r>
        <w:rPr>
          <w:rFonts w:hint="eastAsia" w:ascii="仿宋_GB2312" w:hAnsi="仿宋_GB2312" w:eastAsia="仿宋_GB2312" w:cs="仿宋_GB2312"/>
          <w:szCs w:val="21"/>
        </w:rPr>
        <w:t>、文艺成果及获奖情况简介字数不得超出</w:t>
      </w:r>
      <w:r>
        <w:rPr>
          <w:rFonts w:ascii="仿宋_GB2312" w:hAnsi="仿宋_GB2312" w:eastAsia="仿宋_GB2312" w:cs="仿宋_GB2312"/>
          <w:szCs w:val="21"/>
        </w:rPr>
        <w:t>200</w:t>
      </w:r>
      <w:r>
        <w:rPr>
          <w:rFonts w:hint="eastAsia" w:ascii="仿宋_GB2312" w:hAnsi="仿宋_GB2312" w:eastAsia="仿宋_GB2312" w:cs="仿宋_GB2312"/>
          <w:szCs w:val="21"/>
        </w:rPr>
        <w:t>字，超出视为无效申报。</w:t>
      </w:r>
    </w:p>
    <w:p>
      <w:pPr>
        <w:jc w:val="center"/>
        <w:rPr>
          <w:rFonts w:ascii="仿宋_GB2312" w:hAnsi="仿宋_GB2312" w:eastAsia="仿宋_GB2312" w:cs="仿宋_GB2312"/>
          <w:b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9467C80"/>
    <w:multiLevelType w:val="singleLevel"/>
    <w:tmpl w:val="99467C8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NotTrackMoves/>
  <w:attachedTemplate r:id="rId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17D57BE"/>
    <w:rsid w:val="0004514F"/>
    <w:rsid w:val="000551A2"/>
    <w:rsid w:val="000566AF"/>
    <w:rsid w:val="00057D1F"/>
    <w:rsid w:val="000964C9"/>
    <w:rsid w:val="000978A1"/>
    <w:rsid w:val="000C6455"/>
    <w:rsid w:val="000D572E"/>
    <w:rsid w:val="000D58A7"/>
    <w:rsid w:val="000F1EBA"/>
    <w:rsid w:val="000F558F"/>
    <w:rsid w:val="0011064B"/>
    <w:rsid w:val="00112D0B"/>
    <w:rsid w:val="00144094"/>
    <w:rsid w:val="00146015"/>
    <w:rsid w:val="00152771"/>
    <w:rsid w:val="00155094"/>
    <w:rsid w:val="001562D7"/>
    <w:rsid w:val="00180484"/>
    <w:rsid w:val="001A515E"/>
    <w:rsid w:val="001A6C6A"/>
    <w:rsid w:val="001C14FE"/>
    <w:rsid w:val="001E09B2"/>
    <w:rsid w:val="001F2C9B"/>
    <w:rsid w:val="002310E2"/>
    <w:rsid w:val="00257033"/>
    <w:rsid w:val="0026506A"/>
    <w:rsid w:val="0026754D"/>
    <w:rsid w:val="00282D7F"/>
    <w:rsid w:val="002A1F27"/>
    <w:rsid w:val="002B45CD"/>
    <w:rsid w:val="002C1E1E"/>
    <w:rsid w:val="002E0922"/>
    <w:rsid w:val="002E2682"/>
    <w:rsid w:val="002E62A7"/>
    <w:rsid w:val="002F06B7"/>
    <w:rsid w:val="00305096"/>
    <w:rsid w:val="00312B13"/>
    <w:rsid w:val="00312D18"/>
    <w:rsid w:val="0032410C"/>
    <w:rsid w:val="003329BD"/>
    <w:rsid w:val="00332D02"/>
    <w:rsid w:val="00333915"/>
    <w:rsid w:val="00350761"/>
    <w:rsid w:val="00356750"/>
    <w:rsid w:val="00360EEA"/>
    <w:rsid w:val="00376748"/>
    <w:rsid w:val="00387522"/>
    <w:rsid w:val="003B1346"/>
    <w:rsid w:val="003B76AA"/>
    <w:rsid w:val="00406B93"/>
    <w:rsid w:val="0040715E"/>
    <w:rsid w:val="0046718A"/>
    <w:rsid w:val="00472519"/>
    <w:rsid w:val="00477F37"/>
    <w:rsid w:val="00480383"/>
    <w:rsid w:val="00483EEE"/>
    <w:rsid w:val="004A2C9D"/>
    <w:rsid w:val="004B5AF6"/>
    <w:rsid w:val="004D0F57"/>
    <w:rsid w:val="004D2226"/>
    <w:rsid w:val="004F2995"/>
    <w:rsid w:val="004F79A1"/>
    <w:rsid w:val="00526763"/>
    <w:rsid w:val="005345B3"/>
    <w:rsid w:val="005749B8"/>
    <w:rsid w:val="005777E7"/>
    <w:rsid w:val="005815B6"/>
    <w:rsid w:val="00586C28"/>
    <w:rsid w:val="005A1184"/>
    <w:rsid w:val="005C664B"/>
    <w:rsid w:val="005F1A8B"/>
    <w:rsid w:val="00603BF2"/>
    <w:rsid w:val="0063768A"/>
    <w:rsid w:val="00641D38"/>
    <w:rsid w:val="00644DF4"/>
    <w:rsid w:val="00644E8F"/>
    <w:rsid w:val="006463BE"/>
    <w:rsid w:val="00656600"/>
    <w:rsid w:val="00697520"/>
    <w:rsid w:val="006B386F"/>
    <w:rsid w:val="006C47B7"/>
    <w:rsid w:val="006D09DB"/>
    <w:rsid w:val="006D6938"/>
    <w:rsid w:val="006E0238"/>
    <w:rsid w:val="00716661"/>
    <w:rsid w:val="00724FE7"/>
    <w:rsid w:val="00731B49"/>
    <w:rsid w:val="007353A9"/>
    <w:rsid w:val="007356C1"/>
    <w:rsid w:val="00735CE0"/>
    <w:rsid w:val="00751A0E"/>
    <w:rsid w:val="0079021E"/>
    <w:rsid w:val="00795CF5"/>
    <w:rsid w:val="007D5C6C"/>
    <w:rsid w:val="008055CF"/>
    <w:rsid w:val="00846EC3"/>
    <w:rsid w:val="00883179"/>
    <w:rsid w:val="008A50A8"/>
    <w:rsid w:val="008A5EAB"/>
    <w:rsid w:val="008A7447"/>
    <w:rsid w:val="008B51B4"/>
    <w:rsid w:val="008C202E"/>
    <w:rsid w:val="008C22C1"/>
    <w:rsid w:val="008C6747"/>
    <w:rsid w:val="008D2D2B"/>
    <w:rsid w:val="008D4CB2"/>
    <w:rsid w:val="008D7F73"/>
    <w:rsid w:val="008F6121"/>
    <w:rsid w:val="00906760"/>
    <w:rsid w:val="00952C81"/>
    <w:rsid w:val="009577C5"/>
    <w:rsid w:val="00963C81"/>
    <w:rsid w:val="00964570"/>
    <w:rsid w:val="0097230D"/>
    <w:rsid w:val="00977ABB"/>
    <w:rsid w:val="009B13C2"/>
    <w:rsid w:val="009E273A"/>
    <w:rsid w:val="009E2F85"/>
    <w:rsid w:val="009E6B64"/>
    <w:rsid w:val="009F1AB9"/>
    <w:rsid w:val="00A0068A"/>
    <w:rsid w:val="00A05A33"/>
    <w:rsid w:val="00A51B86"/>
    <w:rsid w:val="00A561D0"/>
    <w:rsid w:val="00A66F44"/>
    <w:rsid w:val="00A731C4"/>
    <w:rsid w:val="00A94A94"/>
    <w:rsid w:val="00A94BEE"/>
    <w:rsid w:val="00A96E35"/>
    <w:rsid w:val="00AA6E32"/>
    <w:rsid w:val="00AC763D"/>
    <w:rsid w:val="00AE73A4"/>
    <w:rsid w:val="00AF47F2"/>
    <w:rsid w:val="00AF48B6"/>
    <w:rsid w:val="00B17747"/>
    <w:rsid w:val="00B3194A"/>
    <w:rsid w:val="00B53650"/>
    <w:rsid w:val="00B62B47"/>
    <w:rsid w:val="00B86164"/>
    <w:rsid w:val="00BA3522"/>
    <w:rsid w:val="00BA3C29"/>
    <w:rsid w:val="00BA49EE"/>
    <w:rsid w:val="00BB617B"/>
    <w:rsid w:val="00BB7344"/>
    <w:rsid w:val="00C22CFB"/>
    <w:rsid w:val="00C257DF"/>
    <w:rsid w:val="00C2626B"/>
    <w:rsid w:val="00C272DE"/>
    <w:rsid w:val="00C27C4D"/>
    <w:rsid w:val="00C32AF2"/>
    <w:rsid w:val="00C36213"/>
    <w:rsid w:val="00C55638"/>
    <w:rsid w:val="00C5642C"/>
    <w:rsid w:val="00C61529"/>
    <w:rsid w:val="00C72267"/>
    <w:rsid w:val="00C72B8B"/>
    <w:rsid w:val="00CA7021"/>
    <w:rsid w:val="00CB1389"/>
    <w:rsid w:val="00CC7F9C"/>
    <w:rsid w:val="00D03551"/>
    <w:rsid w:val="00D55A50"/>
    <w:rsid w:val="00D7152E"/>
    <w:rsid w:val="00D81F1E"/>
    <w:rsid w:val="00D92BEA"/>
    <w:rsid w:val="00DA2CB7"/>
    <w:rsid w:val="00DD020F"/>
    <w:rsid w:val="00DD473E"/>
    <w:rsid w:val="00DE5A75"/>
    <w:rsid w:val="00DE62B1"/>
    <w:rsid w:val="00DF66D5"/>
    <w:rsid w:val="00E4564B"/>
    <w:rsid w:val="00ED0997"/>
    <w:rsid w:val="00EF4B9C"/>
    <w:rsid w:val="00F46759"/>
    <w:rsid w:val="00F5234E"/>
    <w:rsid w:val="00F657A4"/>
    <w:rsid w:val="00F876D7"/>
    <w:rsid w:val="00FB1844"/>
    <w:rsid w:val="00FC6914"/>
    <w:rsid w:val="00FD5991"/>
    <w:rsid w:val="00FE2410"/>
    <w:rsid w:val="00FE785D"/>
    <w:rsid w:val="00FF2CBF"/>
    <w:rsid w:val="00FF53A7"/>
    <w:rsid w:val="06CC413E"/>
    <w:rsid w:val="07C95B45"/>
    <w:rsid w:val="0B97438E"/>
    <w:rsid w:val="0FD15369"/>
    <w:rsid w:val="124219B5"/>
    <w:rsid w:val="12DE40AD"/>
    <w:rsid w:val="14F62981"/>
    <w:rsid w:val="15CC65BA"/>
    <w:rsid w:val="230B3976"/>
    <w:rsid w:val="258A339E"/>
    <w:rsid w:val="26212A93"/>
    <w:rsid w:val="298A1E15"/>
    <w:rsid w:val="2AE8272B"/>
    <w:rsid w:val="2EAB0588"/>
    <w:rsid w:val="317D57BE"/>
    <w:rsid w:val="3285108A"/>
    <w:rsid w:val="38654D78"/>
    <w:rsid w:val="387F05EB"/>
    <w:rsid w:val="38C8223A"/>
    <w:rsid w:val="3F45662B"/>
    <w:rsid w:val="3F604B76"/>
    <w:rsid w:val="438457B9"/>
    <w:rsid w:val="47C43F57"/>
    <w:rsid w:val="47FC4FC8"/>
    <w:rsid w:val="490A05CA"/>
    <w:rsid w:val="4ABC7120"/>
    <w:rsid w:val="4AE61CF9"/>
    <w:rsid w:val="4CF2B74C"/>
    <w:rsid w:val="4EF9767B"/>
    <w:rsid w:val="566E4B7A"/>
    <w:rsid w:val="5CD05362"/>
    <w:rsid w:val="5FE3760B"/>
    <w:rsid w:val="60B8001D"/>
    <w:rsid w:val="60DB568A"/>
    <w:rsid w:val="630459BE"/>
    <w:rsid w:val="630737E9"/>
    <w:rsid w:val="64422164"/>
    <w:rsid w:val="66383EED"/>
    <w:rsid w:val="69CA2DA7"/>
    <w:rsid w:val="6CD81CC2"/>
    <w:rsid w:val="6CF25F43"/>
    <w:rsid w:val="6D535020"/>
    <w:rsid w:val="717B6F62"/>
    <w:rsid w:val="75A027A9"/>
    <w:rsid w:val="7BEE232A"/>
    <w:rsid w:val="7EB000A7"/>
    <w:rsid w:val="7FC80DE0"/>
    <w:rsid w:val="FB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99"/>
    <w:pPr>
      <w:ind w:left="100" w:leftChars="2500"/>
    </w:p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8">
    <w:name w:val="Hyperlink"/>
    <w:basedOn w:val="7"/>
    <w:qFormat/>
    <w:uiPriority w:val="99"/>
    <w:rPr>
      <w:rFonts w:cs="Times New Roman"/>
      <w:color w:val="0563C1"/>
      <w:u w:val="single"/>
    </w:rPr>
  </w:style>
  <w:style w:type="character" w:customStyle="1" w:styleId="9">
    <w:name w:val="日期 Char"/>
    <w:basedOn w:val="7"/>
    <w:link w:val="2"/>
    <w:qFormat/>
    <w:locked/>
    <w:uiPriority w:val="99"/>
    <w:rPr>
      <w:rFonts w:ascii="Calibri" w:hAnsi="Calibri" w:eastAsia="宋体" w:cs="Times New Roman"/>
      <w:kern w:val="2"/>
      <w:sz w:val="24"/>
      <w:szCs w:val="24"/>
    </w:rPr>
  </w:style>
  <w:style w:type="character" w:customStyle="1" w:styleId="10">
    <w:name w:val="页脚 Char"/>
    <w:basedOn w:val="7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1">
    <w:name w:val="页眉 Char"/>
    <w:basedOn w:val="7"/>
    <w:link w:val="4"/>
    <w:semiHidden/>
    <w:qFormat/>
    <w:locked/>
    <w:uiPriority w:val="99"/>
    <w:rPr>
      <w:rFonts w:ascii="Calibri" w:hAnsi="Calibri" w:cs="Times New Roman"/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dl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Lenovo (Beijing) Limited</Company>
  <Pages>1</Pages>
  <Words>47</Words>
  <Characters>270</Characters>
  <Lines>2</Lines>
  <Paragraphs>1</Paragraphs>
  <TotalTime>80</TotalTime>
  <ScaleCrop>false</ScaleCrop>
  <LinksUpToDate>false</LinksUpToDate>
  <CharactersWithSpaces>316</CharactersWithSpaces>
  <Application>WPS Office_11.8.2.10605_F1E327BC-269C-435d-A152-05C5408002CA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2019-12-24T03:48:00Z</dcterms:created>
  <dc:creator>Administrator</dc:creator>
  <cp:lastModifiedBy>dl</cp:lastModifiedBy>
  <cp:lastPrinted>2020-12-31T02:59:00Z</cp:lastPrinted>
  <dcterms:modified xsi:type="dcterms:W3CDTF">2022-12-12T11:26:17Z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</Properties>
</file>